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7D" w:rsidRDefault="001B227D" w:rsidP="001B227D">
      <w:pPr>
        <w:spacing w:line="280" w:lineRule="exact"/>
        <w:ind w:left="4956" w:hanging="9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УТВЕРЖДЕНО</w:t>
      </w:r>
    </w:p>
    <w:p w:rsidR="001B227D" w:rsidRDefault="001B227D" w:rsidP="001B227D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Протокол заседания комиссии </w:t>
      </w:r>
      <w:proofErr w:type="gramStart"/>
      <w:r>
        <w:rPr>
          <w:sz w:val="28"/>
          <w:szCs w:val="28"/>
        </w:rPr>
        <w:t>по</w:t>
      </w:r>
      <w:proofErr w:type="gramEnd"/>
    </w:p>
    <w:p w:rsidR="001B227D" w:rsidRDefault="001B227D" w:rsidP="001B227D">
      <w:pPr>
        <w:spacing w:line="280" w:lineRule="exact"/>
        <w:ind w:left="4248" w:firstLine="708"/>
        <w:rPr>
          <w:sz w:val="28"/>
          <w:szCs w:val="28"/>
        </w:rPr>
      </w:pPr>
      <w:r>
        <w:rPr>
          <w:sz w:val="28"/>
          <w:szCs w:val="28"/>
        </w:rPr>
        <w:t>противодействию коррупции</w:t>
      </w:r>
    </w:p>
    <w:p w:rsidR="001B227D" w:rsidRDefault="001B227D" w:rsidP="001B227D">
      <w:pPr>
        <w:spacing w:line="280" w:lineRule="exact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Витебского </w:t>
      </w:r>
      <w:r w:rsidR="0047574C">
        <w:rPr>
          <w:sz w:val="28"/>
          <w:szCs w:val="28"/>
        </w:rPr>
        <w:t>районного</w:t>
      </w:r>
    </w:p>
    <w:p w:rsidR="001B227D" w:rsidRDefault="001B227D" w:rsidP="001B227D">
      <w:pPr>
        <w:spacing w:line="280" w:lineRule="exact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1B227D" w:rsidRDefault="001B227D" w:rsidP="001B227D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E5BA3">
        <w:rPr>
          <w:sz w:val="28"/>
          <w:szCs w:val="28"/>
        </w:rPr>
        <w:t>3</w:t>
      </w:r>
      <w:r w:rsidR="002956FC">
        <w:rPr>
          <w:sz w:val="28"/>
          <w:szCs w:val="28"/>
        </w:rPr>
        <w:t xml:space="preserve"> </w:t>
      </w:r>
      <w:r w:rsidR="00DE5BA3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47574C">
        <w:rPr>
          <w:sz w:val="28"/>
          <w:szCs w:val="28"/>
        </w:rPr>
        <w:t>2</w:t>
      </w:r>
      <w:r w:rsidR="00DE5BA3">
        <w:rPr>
          <w:sz w:val="28"/>
          <w:szCs w:val="28"/>
        </w:rPr>
        <w:t>1</w:t>
      </w:r>
      <w:r>
        <w:rPr>
          <w:sz w:val="28"/>
          <w:szCs w:val="28"/>
        </w:rPr>
        <w:t xml:space="preserve"> г. № </w:t>
      </w:r>
      <w:r w:rsidR="0047574C">
        <w:rPr>
          <w:sz w:val="28"/>
          <w:szCs w:val="28"/>
        </w:rPr>
        <w:t>1</w:t>
      </w:r>
    </w:p>
    <w:p w:rsidR="001B227D" w:rsidRDefault="001B227D" w:rsidP="001B227D">
      <w:pPr>
        <w:spacing w:line="280" w:lineRule="exact"/>
        <w:rPr>
          <w:sz w:val="28"/>
          <w:szCs w:val="28"/>
        </w:rPr>
      </w:pPr>
    </w:p>
    <w:p w:rsidR="001B227D" w:rsidRDefault="001B227D" w:rsidP="00E74600">
      <w:pPr>
        <w:spacing w:line="280" w:lineRule="exact"/>
        <w:ind w:left="-567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1B227D" w:rsidRDefault="001B227D" w:rsidP="00E74600">
      <w:pPr>
        <w:tabs>
          <w:tab w:val="left" w:pos="3402"/>
        </w:tabs>
        <w:spacing w:line="280" w:lineRule="exact"/>
        <w:ind w:left="-360" w:hanging="207"/>
        <w:jc w:val="both"/>
        <w:rPr>
          <w:sz w:val="28"/>
          <w:szCs w:val="28"/>
        </w:rPr>
      </w:pPr>
      <w:r>
        <w:rPr>
          <w:sz w:val="28"/>
          <w:szCs w:val="28"/>
        </w:rPr>
        <w:t>работы комиссии по противодействию</w:t>
      </w:r>
    </w:p>
    <w:p w:rsidR="001B227D" w:rsidRDefault="001B227D" w:rsidP="00E74600">
      <w:pPr>
        <w:tabs>
          <w:tab w:val="left" w:pos="3402"/>
        </w:tabs>
        <w:spacing w:line="280" w:lineRule="exac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коррупции </w:t>
      </w:r>
      <w:proofErr w:type="gramStart"/>
      <w:r>
        <w:rPr>
          <w:sz w:val="28"/>
          <w:szCs w:val="28"/>
        </w:rPr>
        <w:t>Витебского</w:t>
      </w:r>
      <w:proofErr w:type="gramEnd"/>
      <w:r>
        <w:rPr>
          <w:sz w:val="28"/>
          <w:szCs w:val="28"/>
        </w:rPr>
        <w:t xml:space="preserve"> </w:t>
      </w:r>
      <w:r w:rsidR="0047574C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</w:t>
      </w:r>
    </w:p>
    <w:p w:rsidR="001B227D" w:rsidRDefault="001B227D" w:rsidP="00E74600">
      <w:pPr>
        <w:tabs>
          <w:tab w:val="left" w:pos="3402"/>
        </w:tabs>
        <w:spacing w:line="280" w:lineRule="exact"/>
        <w:ind w:left="-360" w:hanging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1B227D" w:rsidRDefault="001B227D" w:rsidP="00E74600">
      <w:pPr>
        <w:tabs>
          <w:tab w:val="left" w:pos="3402"/>
        </w:tabs>
        <w:spacing w:line="280" w:lineRule="exac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 – </w:t>
      </w:r>
      <w:r w:rsidR="00691D49">
        <w:rPr>
          <w:sz w:val="28"/>
          <w:szCs w:val="28"/>
        </w:rPr>
        <w:t>рай</w:t>
      </w:r>
      <w:r>
        <w:rPr>
          <w:sz w:val="28"/>
          <w:szCs w:val="28"/>
        </w:rPr>
        <w:t>исполком) на 20</w:t>
      </w:r>
      <w:r w:rsidR="00A06E7E">
        <w:rPr>
          <w:sz w:val="28"/>
          <w:szCs w:val="28"/>
        </w:rPr>
        <w:t>2</w:t>
      </w:r>
      <w:r w:rsidR="00DE5BA3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1B227D" w:rsidRDefault="001B227D" w:rsidP="001B227D">
      <w:pPr>
        <w:tabs>
          <w:tab w:val="left" w:pos="3402"/>
        </w:tabs>
        <w:spacing w:line="260" w:lineRule="exact"/>
        <w:jc w:val="both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3686"/>
      </w:tblGrid>
      <w:tr w:rsidR="000C15C9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C9" w:rsidRDefault="000C15C9" w:rsidP="00E7460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C15C9" w:rsidRDefault="000C15C9" w:rsidP="00E74600">
            <w:pPr>
              <w:tabs>
                <w:tab w:val="left" w:pos="3402"/>
              </w:tabs>
              <w:spacing w:line="280" w:lineRule="exact"/>
              <w:jc w:val="center"/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Рассматриваемые вопросы</w:t>
            </w:r>
          </w:p>
          <w:p w:rsidR="000C15C9" w:rsidRDefault="000C15C9" w:rsidP="00E74600">
            <w:pPr>
              <w:tabs>
                <w:tab w:val="left" w:pos="3402"/>
              </w:tabs>
              <w:spacing w:line="280" w:lineRule="exact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C9" w:rsidRDefault="000C15C9" w:rsidP="00E74600">
            <w:pPr>
              <w:tabs>
                <w:tab w:val="left" w:pos="3402"/>
              </w:tabs>
              <w:spacing w:line="280" w:lineRule="exact"/>
              <w:jc w:val="center"/>
            </w:pPr>
            <w:r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0C15C9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C15C9" w:rsidTr="000C15C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Pr="000C15C9" w:rsidRDefault="000C15C9" w:rsidP="00E74600">
            <w:pPr>
              <w:tabs>
                <w:tab w:val="left" w:pos="3402"/>
              </w:tabs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0C15C9">
              <w:rPr>
                <w:b/>
                <w:sz w:val="28"/>
                <w:szCs w:val="28"/>
              </w:rPr>
              <w:t>1 полугодие</w:t>
            </w:r>
          </w:p>
        </w:tc>
      </w:tr>
      <w:tr w:rsidR="000C15C9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Pr="00665A20" w:rsidRDefault="00B56CAC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665A20">
              <w:rPr>
                <w:sz w:val="28"/>
                <w:szCs w:val="28"/>
              </w:rPr>
              <w:t>1</w:t>
            </w:r>
            <w:r w:rsidR="007D1C6C" w:rsidRPr="00665A20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Pr="005E47F4" w:rsidRDefault="00B56CAC" w:rsidP="00DE5BA3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Отчет о результатах работы ОБЭП отдела внутренних дел райисполкома о проделанной работе по профилактике и выявлению преступлений и правонарушений коррупционной направленности за 1 полугодие 202</w:t>
            </w:r>
            <w:r w:rsidR="00DE5BA3" w:rsidRPr="005E47F4">
              <w:rPr>
                <w:sz w:val="28"/>
                <w:szCs w:val="28"/>
              </w:rPr>
              <w:t>1</w:t>
            </w:r>
            <w:r w:rsidRPr="005E47F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9" w:rsidRPr="005E47F4" w:rsidRDefault="00B56CAC" w:rsidP="00E74600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Представитель ОБЭП отдела внутренних дел райисполкома</w:t>
            </w:r>
          </w:p>
        </w:tc>
      </w:tr>
      <w:tr w:rsidR="00B56CAC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C" w:rsidRPr="00665A20" w:rsidRDefault="00B93C79" w:rsidP="00B56CAC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665A20">
              <w:rPr>
                <w:sz w:val="28"/>
                <w:szCs w:val="28"/>
              </w:rPr>
              <w:t>2</w:t>
            </w:r>
            <w:r w:rsidR="00B56CAC" w:rsidRPr="00665A20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C" w:rsidRPr="005E47F4" w:rsidRDefault="00B56CAC" w:rsidP="00B56CAC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 xml:space="preserve">О результатах проверки декларирования доходов и имущества </w:t>
            </w:r>
            <w:r w:rsidR="00691D49" w:rsidRPr="005E47F4">
              <w:rPr>
                <w:sz w:val="28"/>
                <w:szCs w:val="28"/>
              </w:rPr>
              <w:t>государственных служащих (их членов семьи)</w:t>
            </w:r>
            <w:r w:rsidR="00040C83" w:rsidRPr="005E47F4">
              <w:rPr>
                <w:sz w:val="28"/>
                <w:szCs w:val="28"/>
              </w:rPr>
              <w:t xml:space="preserve"> и приравненных к ним должностных лиц</w:t>
            </w:r>
            <w:r w:rsidR="00691D49" w:rsidRPr="005E47F4">
              <w:rPr>
                <w:sz w:val="28"/>
                <w:szCs w:val="28"/>
              </w:rPr>
              <w:t xml:space="preserve"> </w:t>
            </w:r>
            <w:r w:rsidRPr="005E47F4">
              <w:rPr>
                <w:sz w:val="28"/>
                <w:szCs w:val="28"/>
              </w:rPr>
              <w:t>на предмет полноты и достоверности отраженных в них сведений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C" w:rsidRPr="005E47F4" w:rsidRDefault="00665A20" w:rsidP="00B56CAC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</w:t>
            </w:r>
            <w:r w:rsidR="00B56CAC" w:rsidRPr="005E47F4">
              <w:rPr>
                <w:sz w:val="28"/>
                <w:szCs w:val="28"/>
              </w:rPr>
              <w:t>тдел организационно-кадровой и юридической работы райисполкома, структурные подразделения райисполкома</w:t>
            </w:r>
          </w:p>
          <w:p w:rsidR="00B56CAC" w:rsidRPr="005E47F4" w:rsidRDefault="00B56CAC" w:rsidP="00B56CAC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B56CAC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C" w:rsidRPr="00665A20" w:rsidRDefault="00B93C79" w:rsidP="00B45DF3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665A20">
              <w:rPr>
                <w:sz w:val="28"/>
                <w:szCs w:val="28"/>
              </w:rPr>
              <w:t>3</w:t>
            </w:r>
            <w:r w:rsidR="007D1C6C" w:rsidRPr="00665A20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A3" w:rsidRPr="005E47F4" w:rsidRDefault="00A34B6A" w:rsidP="00B45DF3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 xml:space="preserve">О соблюдении Закона Республики Беларусь «О борьбе с коррупцией» и законодательства о проведении государственных закупок товаров (работ, услуг) </w:t>
            </w:r>
            <w:r w:rsidR="00DE5BA3" w:rsidRPr="005E47F4">
              <w:rPr>
                <w:sz w:val="28"/>
                <w:szCs w:val="28"/>
              </w:rPr>
              <w:t>учреждением «Витебский районный центр по обеспечению деятельности бюджетных организаций»</w:t>
            </w:r>
          </w:p>
          <w:p w:rsidR="00B56CAC" w:rsidRPr="005E47F4" w:rsidRDefault="00B56CAC" w:rsidP="00B45DF3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AC" w:rsidRPr="005E47F4" w:rsidRDefault="00DE5BA3" w:rsidP="00B45DF3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Учреждение «Витебский районный центр по обеспечению деятельности бюджетных организаций»</w:t>
            </w:r>
          </w:p>
        </w:tc>
      </w:tr>
      <w:tr w:rsidR="00040C83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665A20" w:rsidRDefault="0096083B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D1C6C" w:rsidRPr="00665A20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040C83" w:rsidP="00DE5BA3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Отчет о принимаемых мерах по предупреждению коррупционных проявлений УП</w:t>
            </w:r>
            <w:r w:rsidR="00DE5BA3" w:rsidRPr="005E47F4">
              <w:rPr>
                <w:sz w:val="28"/>
                <w:szCs w:val="28"/>
              </w:rPr>
              <w:t xml:space="preserve"> ЖКХ</w:t>
            </w:r>
            <w:r w:rsidRPr="005E47F4">
              <w:rPr>
                <w:sz w:val="28"/>
                <w:szCs w:val="28"/>
              </w:rPr>
              <w:t xml:space="preserve"> «</w:t>
            </w:r>
            <w:r w:rsidR="00DE5BA3" w:rsidRPr="005E47F4">
              <w:rPr>
                <w:sz w:val="28"/>
                <w:szCs w:val="28"/>
              </w:rPr>
              <w:t>ЖРЭП Витебского района</w:t>
            </w:r>
            <w:r w:rsidRPr="005E47F4">
              <w:rPr>
                <w:sz w:val="28"/>
                <w:szCs w:val="28"/>
              </w:rPr>
              <w:t xml:space="preserve">», оценка деятельности комиссии по противодействию коррупции на предприятии за 1 </w:t>
            </w:r>
            <w:r w:rsidR="00DE5BA3" w:rsidRPr="005E47F4">
              <w:rPr>
                <w:sz w:val="28"/>
                <w:szCs w:val="28"/>
              </w:rPr>
              <w:t>полугодие 2021</w:t>
            </w:r>
            <w:r w:rsidRPr="005E47F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040C83" w:rsidP="00DE5BA3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УП ЖКХ «</w:t>
            </w:r>
            <w:r w:rsidR="00DE5BA3" w:rsidRPr="005E47F4">
              <w:rPr>
                <w:sz w:val="28"/>
                <w:szCs w:val="28"/>
              </w:rPr>
              <w:t>ЖРЭП Витебского района</w:t>
            </w:r>
            <w:r w:rsidRPr="005E47F4">
              <w:rPr>
                <w:sz w:val="28"/>
                <w:szCs w:val="28"/>
              </w:rPr>
              <w:t>»</w:t>
            </w:r>
          </w:p>
        </w:tc>
      </w:tr>
      <w:tr w:rsidR="00040C83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96083B" w:rsidRDefault="0096083B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D1C6C" w:rsidRPr="0096083B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040C83" w:rsidP="00B56CAC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Об организации обучения специалистов вопросам осуществления процедур закупок товаров (работ, услуг)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040C83" w:rsidP="001666ED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 xml:space="preserve">Руководители предприятий, организаций района </w:t>
            </w:r>
          </w:p>
          <w:p w:rsidR="00040C83" w:rsidRPr="005E47F4" w:rsidRDefault="00040C83" w:rsidP="001666ED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040C83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665A20" w:rsidRDefault="0096083B" w:rsidP="0033249C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40C83" w:rsidRPr="00665A20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040C83" w:rsidP="00E74600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 xml:space="preserve">Регулярное проведение на территории Витебского района единых дней информирования по вопросам реализации государственной политики в сфере противодействия коррупции, а также освещение в средствах массовой информации деятельности по профилактике </w:t>
            </w:r>
            <w:r w:rsidRPr="005E47F4">
              <w:rPr>
                <w:sz w:val="28"/>
                <w:szCs w:val="28"/>
              </w:rPr>
              <w:lastRenderedPageBreak/>
              <w:t>коррупционных правонарушений в целях создания атмосферы общественного неприятия коррупции во всех ее проявлениях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665A20" w:rsidP="000C15C9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lastRenderedPageBreak/>
              <w:t>О</w:t>
            </w:r>
            <w:r w:rsidR="00040C83" w:rsidRPr="005E47F4">
              <w:rPr>
                <w:sz w:val="28"/>
                <w:szCs w:val="28"/>
              </w:rPr>
              <w:t>тдел идеологической работы</w:t>
            </w:r>
            <w:r w:rsidR="007D1C6C" w:rsidRPr="005E47F4">
              <w:rPr>
                <w:sz w:val="28"/>
                <w:szCs w:val="28"/>
              </w:rPr>
              <w:t xml:space="preserve">, культуры </w:t>
            </w:r>
            <w:r w:rsidR="00040C83" w:rsidRPr="005E47F4">
              <w:rPr>
                <w:sz w:val="28"/>
                <w:szCs w:val="28"/>
              </w:rPr>
              <w:t xml:space="preserve"> и по делам молодежи райисполкома, редакция газеты «</w:t>
            </w:r>
            <w:proofErr w:type="spellStart"/>
            <w:r w:rsidR="00040C83" w:rsidRPr="005E47F4">
              <w:rPr>
                <w:sz w:val="28"/>
                <w:szCs w:val="28"/>
              </w:rPr>
              <w:t>Жыццё</w:t>
            </w:r>
            <w:proofErr w:type="spellEnd"/>
            <w:r w:rsidR="00040C83" w:rsidRPr="005E47F4">
              <w:rPr>
                <w:sz w:val="28"/>
                <w:szCs w:val="28"/>
              </w:rPr>
              <w:t xml:space="preserve"> </w:t>
            </w:r>
            <w:proofErr w:type="spellStart"/>
            <w:r w:rsidR="00040C83" w:rsidRPr="005E47F4">
              <w:rPr>
                <w:sz w:val="28"/>
                <w:szCs w:val="28"/>
              </w:rPr>
              <w:t>Прыдзв</w:t>
            </w:r>
            <w:proofErr w:type="spellEnd"/>
            <w:r w:rsidR="00040C83" w:rsidRPr="005E47F4">
              <w:rPr>
                <w:sz w:val="28"/>
                <w:szCs w:val="28"/>
                <w:lang w:val="be-BY"/>
              </w:rPr>
              <w:t>і</w:t>
            </w:r>
            <w:proofErr w:type="spellStart"/>
            <w:r w:rsidR="00040C83" w:rsidRPr="005E47F4">
              <w:rPr>
                <w:sz w:val="28"/>
                <w:szCs w:val="28"/>
              </w:rPr>
              <w:t>ння</w:t>
            </w:r>
            <w:proofErr w:type="spellEnd"/>
            <w:r w:rsidR="00040C83" w:rsidRPr="005E47F4">
              <w:rPr>
                <w:sz w:val="28"/>
                <w:szCs w:val="28"/>
              </w:rPr>
              <w:t>»</w:t>
            </w:r>
          </w:p>
        </w:tc>
      </w:tr>
      <w:tr w:rsidR="00B93C79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79" w:rsidRPr="00665A20" w:rsidRDefault="0096083B" w:rsidP="0033249C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B93C79" w:rsidRPr="00665A20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79" w:rsidRPr="005E47F4" w:rsidRDefault="00B93C79" w:rsidP="00B93C79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Проведение учебно-методического семинара для руководителей и должностных лиц государственных организаций по вопросам соблюдения законодательства о борьбе с коррупцией, о государственных закупках товаров (работ, услуг), о порядке предоставления безвозмездной (спонсорской) помощи, оформления и соблюдения антикоррупционных обязательств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79" w:rsidRPr="005E47F4" w:rsidRDefault="00B93C79" w:rsidP="000C15C9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Отдел организационно-кадровой и юридической  работы райисполкома, отдел экономики райисполкома, финансовый отдел райисполкома</w:t>
            </w:r>
          </w:p>
        </w:tc>
      </w:tr>
      <w:tr w:rsidR="00040C83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665A20" w:rsidRDefault="0096083B" w:rsidP="0033249C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D1C6C" w:rsidRPr="00665A20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040C83" w:rsidP="004C4B5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 xml:space="preserve">Проведение внеплановых проверок соблюдения трудовой дисциплины в целях выявления и предупреждения фактов сокрытия грубых нарушений правил внутреннего трудового распорядка, исключения случаев  покровительства нарушителей дисциплины в структурных подразделениях райисполкома, </w:t>
            </w:r>
            <w:proofErr w:type="spellStart"/>
            <w:r w:rsidRPr="005E47F4">
              <w:rPr>
                <w:sz w:val="28"/>
                <w:szCs w:val="28"/>
              </w:rPr>
              <w:t>сельисполкомах</w:t>
            </w:r>
            <w:proofErr w:type="spellEnd"/>
            <w:r w:rsidRPr="005E47F4">
              <w:rPr>
                <w:sz w:val="28"/>
                <w:szCs w:val="28"/>
              </w:rPr>
              <w:t xml:space="preserve">, организациях района.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040C83" w:rsidP="000C15C9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Отдел организационно-кадровой и юридической  работы райисполкома</w:t>
            </w:r>
          </w:p>
        </w:tc>
      </w:tr>
      <w:tr w:rsidR="00040C83" w:rsidTr="000C15C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040C83" w:rsidP="000C15C9">
            <w:pPr>
              <w:tabs>
                <w:tab w:val="left" w:pos="3402"/>
              </w:tabs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5E47F4">
              <w:rPr>
                <w:b/>
                <w:sz w:val="28"/>
                <w:szCs w:val="28"/>
              </w:rPr>
              <w:t>2 полугодие</w:t>
            </w:r>
          </w:p>
        </w:tc>
      </w:tr>
      <w:tr w:rsidR="00040C83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665A20" w:rsidRDefault="00040C83" w:rsidP="00B56CAC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665A20">
              <w:rPr>
                <w:sz w:val="28"/>
                <w:szCs w:val="28"/>
              </w:rPr>
              <w:t>1</w:t>
            </w:r>
            <w:r w:rsidR="00B93C79" w:rsidRPr="00665A20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040C83" w:rsidP="00B56CAC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Отчет о результатах работы ОБЭП отдела внутренних дел райисполкома о проделанной работе по профилактике и выявлению преступлений и правонарушений коррупционной на</w:t>
            </w:r>
            <w:r w:rsidR="00DE5BA3" w:rsidRPr="005E47F4">
              <w:rPr>
                <w:sz w:val="28"/>
                <w:szCs w:val="28"/>
              </w:rPr>
              <w:t>правленности за 2 полугодие 2021</w:t>
            </w:r>
            <w:r w:rsidRPr="005E47F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040C83" w:rsidP="00B56CAC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Представитель ОБЭП отдела внутренних дел райисполкома</w:t>
            </w:r>
          </w:p>
        </w:tc>
      </w:tr>
      <w:tr w:rsidR="00040C83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665A20" w:rsidRDefault="00040C83" w:rsidP="00B56CAC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665A20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040C83" w:rsidP="00B56CAC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Организация и проведение учебно-методического семинара для работников кадровых слу</w:t>
            </w:r>
            <w:proofErr w:type="gramStart"/>
            <w:r w:rsidRPr="005E47F4">
              <w:rPr>
                <w:sz w:val="28"/>
                <w:szCs w:val="28"/>
              </w:rPr>
              <w:t>жб стр</w:t>
            </w:r>
            <w:proofErr w:type="gramEnd"/>
            <w:r w:rsidRPr="005E47F4">
              <w:rPr>
                <w:sz w:val="28"/>
                <w:szCs w:val="28"/>
              </w:rPr>
              <w:t>уктурных подразделений райисполкома и подведомственных организаций, руководителей учреждений образования и иных категорий лиц  по вопросам декларирования доходов и имущества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040C83" w:rsidP="00B56CAC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Отдел организационно-кадровой и юридической  работы райисполкома совместно с  ИМНС по Витебскому району</w:t>
            </w:r>
          </w:p>
        </w:tc>
      </w:tr>
      <w:tr w:rsidR="0096083B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B" w:rsidRPr="00665A20" w:rsidRDefault="0096083B" w:rsidP="00B56CAC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B" w:rsidRPr="005E47F4" w:rsidRDefault="0096083B" w:rsidP="0096083B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 расходовании бюджетных сре</w:t>
            </w:r>
            <w:proofErr w:type="gramStart"/>
            <w:r w:rsidRPr="005E47F4">
              <w:rPr>
                <w:sz w:val="28"/>
                <w:szCs w:val="28"/>
              </w:rPr>
              <w:t>дств пр</w:t>
            </w:r>
            <w:proofErr w:type="gramEnd"/>
            <w:r w:rsidRPr="005E47F4">
              <w:rPr>
                <w:sz w:val="28"/>
                <w:szCs w:val="28"/>
              </w:rPr>
              <w:t>и реализации Государственных программ структурными подразделениями райисполкома</w:t>
            </w:r>
            <w:r w:rsidRPr="005E47F4">
              <w:rPr>
                <w:sz w:val="28"/>
                <w:szCs w:val="28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B" w:rsidRPr="005E47F4" w:rsidRDefault="0096083B" w:rsidP="00B56CAC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Руководители структурных подразделений райисполкома с правами юридического лица</w:t>
            </w:r>
          </w:p>
        </w:tc>
      </w:tr>
      <w:tr w:rsidR="00040C83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665A20" w:rsidRDefault="0096083B" w:rsidP="00B45DF3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40C83" w:rsidRPr="00665A20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040C83" w:rsidP="00B45DF3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 состоянии работы и принимаемых мерах по предупреждению проявлений коррупции на предприятиях агропромышленного комплекса Витебского района.</w:t>
            </w:r>
          </w:p>
          <w:p w:rsidR="00040C83" w:rsidRPr="005E47F4" w:rsidRDefault="00040C83" w:rsidP="0096083B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 xml:space="preserve">Отчет сельскохозяйственного </w:t>
            </w:r>
            <w:r w:rsidR="0096083B" w:rsidRPr="005E47F4">
              <w:rPr>
                <w:sz w:val="28"/>
                <w:szCs w:val="28"/>
              </w:rPr>
              <w:t>предприятия (по выбору председателя комиссии</w:t>
            </w:r>
            <w:proofErr w:type="gramStart"/>
            <w:r w:rsidR="0096083B" w:rsidRPr="005E47F4">
              <w:rPr>
                <w:sz w:val="28"/>
                <w:szCs w:val="28"/>
              </w:rPr>
              <w:t>)</w:t>
            </w:r>
            <w:r w:rsidRPr="005E47F4">
              <w:rPr>
                <w:sz w:val="28"/>
                <w:szCs w:val="28"/>
              </w:rPr>
              <w:t>о</w:t>
            </w:r>
            <w:proofErr w:type="gramEnd"/>
            <w:r w:rsidRPr="005E47F4">
              <w:rPr>
                <w:sz w:val="28"/>
                <w:szCs w:val="28"/>
              </w:rPr>
              <w:t xml:space="preserve"> соблюдении требований коррупционного законодательства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040C83" w:rsidP="00B45DF3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Управление по сельскому хозяйству и продовольствию райисполкома,</w:t>
            </w:r>
          </w:p>
          <w:p w:rsidR="00040C83" w:rsidRPr="005E47F4" w:rsidRDefault="0096083B" w:rsidP="00B45DF3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руководитель с/х предприятия (организации)</w:t>
            </w:r>
          </w:p>
        </w:tc>
      </w:tr>
      <w:tr w:rsidR="00040C83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665A20" w:rsidRDefault="0096083B" w:rsidP="0033249C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93C79" w:rsidRPr="00665A20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040C83" w:rsidP="00836788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 xml:space="preserve">Проверка знаний руководителями и должностными лицами государственных  организаций Витебского района норм </w:t>
            </w:r>
            <w:r w:rsidRPr="005E47F4">
              <w:rPr>
                <w:sz w:val="28"/>
                <w:szCs w:val="28"/>
              </w:rPr>
              <w:lastRenderedPageBreak/>
              <w:t>законодательства о борьбе с коррупцией путем проведения тестирования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665A20" w:rsidP="000C15C9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lastRenderedPageBreak/>
              <w:t>О</w:t>
            </w:r>
            <w:r w:rsidR="00040C83" w:rsidRPr="005E47F4">
              <w:rPr>
                <w:sz w:val="28"/>
                <w:szCs w:val="28"/>
              </w:rPr>
              <w:t>тдел организационно-кадровой и юридической  работы райисполкома</w:t>
            </w:r>
          </w:p>
        </w:tc>
      </w:tr>
      <w:tr w:rsidR="00040C83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665A20" w:rsidRDefault="0096083B" w:rsidP="004C4B56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B93C79" w:rsidRPr="00665A20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040C83" w:rsidP="004C4B5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 xml:space="preserve">Проведение внеплановых проверок соблюдения трудовой дисциплины в целях выявления и предупреждения фактов сокрытия грубых нарушений правил внутреннего трудового распорядка, исключения случаев  покровительства нарушителей дисциплины в структурных подразделениях райисполкома, </w:t>
            </w:r>
            <w:proofErr w:type="spellStart"/>
            <w:r w:rsidRPr="005E47F4">
              <w:rPr>
                <w:sz w:val="28"/>
                <w:szCs w:val="28"/>
              </w:rPr>
              <w:t>сельисполкомах</w:t>
            </w:r>
            <w:proofErr w:type="spellEnd"/>
            <w:r w:rsidRPr="005E47F4">
              <w:rPr>
                <w:sz w:val="28"/>
                <w:szCs w:val="28"/>
              </w:rPr>
              <w:t xml:space="preserve">, организациях района.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040C83" w:rsidP="004C4B5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Отдел организационно-кадровой и юридической  работы райисполкома</w:t>
            </w:r>
          </w:p>
        </w:tc>
      </w:tr>
      <w:tr w:rsidR="00040C83" w:rsidTr="000C1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665A20" w:rsidRDefault="0096083B" w:rsidP="004C4B56">
            <w:pPr>
              <w:tabs>
                <w:tab w:val="left" w:pos="340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93C79" w:rsidRPr="00665A20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040C83" w:rsidP="00B93C79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 xml:space="preserve">Информирование населения </w:t>
            </w:r>
            <w:r w:rsidR="00B93C79" w:rsidRPr="005E47F4">
              <w:rPr>
                <w:sz w:val="28"/>
                <w:szCs w:val="28"/>
              </w:rPr>
              <w:t xml:space="preserve">с целью популяризации антикоррупционных ценностей, повышение правовой грамотности граждан и формирование в обществе нетерпимости к проявлениям коррупции. Разъяснение в средствах массовой </w:t>
            </w:r>
            <w:proofErr w:type="gramStart"/>
            <w:r w:rsidR="00B93C79" w:rsidRPr="005E47F4">
              <w:rPr>
                <w:sz w:val="28"/>
                <w:szCs w:val="28"/>
              </w:rPr>
              <w:t>печати норм постановления Совета Министров Республики</w:t>
            </w:r>
            <w:proofErr w:type="gramEnd"/>
            <w:r w:rsidR="00B93C79" w:rsidRPr="005E47F4">
              <w:rPr>
                <w:sz w:val="28"/>
                <w:szCs w:val="28"/>
              </w:rPr>
              <w:t xml:space="preserve"> Беларусь от 12.09.2019 № 619 «О выплате вознаграждения и других выплат физическому лицу, способствующему выявлению коррупции»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83" w:rsidRPr="005E47F4" w:rsidRDefault="00B93C79" w:rsidP="004C4B56">
            <w:pPr>
              <w:tabs>
                <w:tab w:val="left" w:pos="340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E47F4">
              <w:rPr>
                <w:sz w:val="28"/>
                <w:szCs w:val="28"/>
              </w:rPr>
              <w:t>Редакция газеты «</w:t>
            </w:r>
            <w:proofErr w:type="spellStart"/>
            <w:r w:rsidRPr="005E47F4">
              <w:rPr>
                <w:sz w:val="28"/>
                <w:szCs w:val="28"/>
              </w:rPr>
              <w:t>Жыццё</w:t>
            </w:r>
            <w:proofErr w:type="spellEnd"/>
            <w:r w:rsidRPr="005E47F4">
              <w:rPr>
                <w:sz w:val="28"/>
                <w:szCs w:val="28"/>
              </w:rPr>
              <w:t xml:space="preserve"> </w:t>
            </w:r>
            <w:proofErr w:type="spellStart"/>
            <w:r w:rsidRPr="005E47F4">
              <w:rPr>
                <w:sz w:val="28"/>
                <w:szCs w:val="28"/>
              </w:rPr>
              <w:t>Прыдзв</w:t>
            </w:r>
            <w:proofErr w:type="spellEnd"/>
            <w:r w:rsidRPr="005E47F4">
              <w:rPr>
                <w:sz w:val="28"/>
                <w:szCs w:val="28"/>
                <w:lang w:val="be-BY"/>
              </w:rPr>
              <w:t>і</w:t>
            </w:r>
            <w:proofErr w:type="spellStart"/>
            <w:r w:rsidRPr="005E47F4">
              <w:rPr>
                <w:sz w:val="28"/>
                <w:szCs w:val="28"/>
              </w:rPr>
              <w:t>ння</w:t>
            </w:r>
            <w:proofErr w:type="spellEnd"/>
            <w:r w:rsidRPr="005E47F4">
              <w:rPr>
                <w:sz w:val="28"/>
                <w:szCs w:val="28"/>
              </w:rPr>
              <w:t>»</w:t>
            </w:r>
          </w:p>
        </w:tc>
      </w:tr>
    </w:tbl>
    <w:p w:rsidR="001B227D" w:rsidRDefault="001B227D" w:rsidP="001B227D"/>
    <w:p w:rsidR="00FC1AE9" w:rsidRDefault="00FC1AE9" w:rsidP="001B227D"/>
    <w:p w:rsidR="00FC1AE9" w:rsidRPr="00E23E61" w:rsidRDefault="00FC1AE9" w:rsidP="001B227D"/>
    <w:p w:rsidR="001B227D" w:rsidRDefault="001B227D" w:rsidP="001B227D"/>
    <w:p w:rsidR="00392F54" w:rsidRDefault="00392F54"/>
    <w:sectPr w:rsidR="00392F54" w:rsidSect="00E74600">
      <w:headerReference w:type="default" r:id="rId8"/>
      <w:pgSz w:w="11906" w:h="16838"/>
      <w:pgMar w:top="1134" w:right="851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B6A" w:rsidRDefault="00A34B6A" w:rsidP="00FC1AE9">
      <w:r>
        <w:separator/>
      </w:r>
    </w:p>
  </w:endnote>
  <w:endnote w:type="continuationSeparator" w:id="0">
    <w:p w:rsidR="00A34B6A" w:rsidRDefault="00A34B6A" w:rsidP="00FC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B6A" w:rsidRDefault="00A34B6A" w:rsidP="00FC1AE9">
      <w:r>
        <w:separator/>
      </w:r>
    </w:p>
  </w:footnote>
  <w:footnote w:type="continuationSeparator" w:id="0">
    <w:p w:rsidR="00A34B6A" w:rsidRDefault="00A34B6A" w:rsidP="00FC1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5357992"/>
      <w:docPartObj>
        <w:docPartGallery w:val="Page Numbers (Top of Page)"/>
        <w:docPartUnique/>
      </w:docPartObj>
    </w:sdtPr>
    <w:sdtEndPr/>
    <w:sdtContent>
      <w:p w:rsidR="00A34B6A" w:rsidRDefault="00A34B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0E4">
          <w:rPr>
            <w:noProof/>
          </w:rPr>
          <w:t>2</w:t>
        </w:r>
        <w:r>
          <w:fldChar w:fldCharType="end"/>
        </w:r>
      </w:p>
    </w:sdtContent>
  </w:sdt>
  <w:p w:rsidR="00A34B6A" w:rsidRDefault="00A34B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F0F58"/>
    <w:multiLevelType w:val="hybridMultilevel"/>
    <w:tmpl w:val="0FD8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5B"/>
    <w:rsid w:val="00040C83"/>
    <w:rsid w:val="000530E4"/>
    <w:rsid w:val="000C15C9"/>
    <w:rsid w:val="000E37FE"/>
    <w:rsid w:val="001069F2"/>
    <w:rsid w:val="001544FC"/>
    <w:rsid w:val="001666ED"/>
    <w:rsid w:val="001756B6"/>
    <w:rsid w:val="001B227D"/>
    <w:rsid w:val="002343B4"/>
    <w:rsid w:val="00257038"/>
    <w:rsid w:val="002956FC"/>
    <w:rsid w:val="002B6624"/>
    <w:rsid w:val="002F633A"/>
    <w:rsid w:val="0033249C"/>
    <w:rsid w:val="00392F54"/>
    <w:rsid w:val="00393D3C"/>
    <w:rsid w:val="003F11D0"/>
    <w:rsid w:val="0047574C"/>
    <w:rsid w:val="004C4B56"/>
    <w:rsid w:val="004D6A34"/>
    <w:rsid w:val="005B252C"/>
    <w:rsid w:val="005E47F4"/>
    <w:rsid w:val="00664270"/>
    <w:rsid w:val="00665A20"/>
    <w:rsid w:val="00687516"/>
    <w:rsid w:val="00691D49"/>
    <w:rsid w:val="007419C2"/>
    <w:rsid w:val="00785F31"/>
    <w:rsid w:val="007C201A"/>
    <w:rsid w:val="007D1C6C"/>
    <w:rsid w:val="00836788"/>
    <w:rsid w:val="008E3F7C"/>
    <w:rsid w:val="009570CA"/>
    <w:rsid w:val="0096083B"/>
    <w:rsid w:val="00963EC1"/>
    <w:rsid w:val="0096525B"/>
    <w:rsid w:val="00A06E7E"/>
    <w:rsid w:val="00A34B6A"/>
    <w:rsid w:val="00AB14DE"/>
    <w:rsid w:val="00B27DFF"/>
    <w:rsid w:val="00B45DF3"/>
    <w:rsid w:val="00B56CAC"/>
    <w:rsid w:val="00B80B11"/>
    <w:rsid w:val="00B93C79"/>
    <w:rsid w:val="00BE4347"/>
    <w:rsid w:val="00BE6DF9"/>
    <w:rsid w:val="00BF481D"/>
    <w:rsid w:val="00C10264"/>
    <w:rsid w:val="00CB5602"/>
    <w:rsid w:val="00D37B49"/>
    <w:rsid w:val="00D37DA3"/>
    <w:rsid w:val="00D403B3"/>
    <w:rsid w:val="00D63EE0"/>
    <w:rsid w:val="00DE5BA3"/>
    <w:rsid w:val="00E14BF9"/>
    <w:rsid w:val="00E5306C"/>
    <w:rsid w:val="00E55D4C"/>
    <w:rsid w:val="00E74600"/>
    <w:rsid w:val="00EA0D11"/>
    <w:rsid w:val="00EC375A"/>
    <w:rsid w:val="00EE044C"/>
    <w:rsid w:val="00F03564"/>
    <w:rsid w:val="00F25A60"/>
    <w:rsid w:val="00F6304E"/>
    <w:rsid w:val="00FC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7D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27D"/>
    <w:pPr>
      <w:spacing w:before="100" w:beforeAutospacing="1" w:after="100" w:afterAutospacing="1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FC1A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1AE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C1A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1AE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8">
    <w:name w:val="List Paragraph"/>
    <w:basedOn w:val="a"/>
    <w:uiPriority w:val="34"/>
    <w:qFormat/>
    <w:rsid w:val="0047574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102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02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7D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27D"/>
    <w:pPr>
      <w:spacing w:before="100" w:beforeAutospacing="1" w:after="100" w:afterAutospacing="1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FC1A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1AE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C1A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1AE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8">
    <w:name w:val="List Paragraph"/>
    <w:basedOn w:val="a"/>
    <w:uiPriority w:val="34"/>
    <w:qFormat/>
    <w:rsid w:val="0047574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102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02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5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</dc:creator>
  <cp:lastModifiedBy>Урбан</cp:lastModifiedBy>
  <cp:revision>2</cp:revision>
  <cp:lastPrinted>2021-03-12T09:11:00Z</cp:lastPrinted>
  <dcterms:created xsi:type="dcterms:W3CDTF">2021-03-15T05:56:00Z</dcterms:created>
  <dcterms:modified xsi:type="dcterms:W3CDTF">2021-03-15T05:56:00Z</dcterms:modified>
</cp:coreProperties>
</file>